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Экспертное заключение 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6EF9" w:rsidRDefault="007644F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0BCF" w:rsidRPr="00D65FAD" w:rsidRDefault="00F36690" w:rsidP="00D65F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5FAD">
        <w:rPr>
          <w:rFonts w:ascii="Times New Roman" w:hAnsi="Times New Roman" w:cs="Times New Roman"/>
          <w:sz w:val="20"/>
          <w:szCs w:val="20"/>
        </w:rPr>
        <w:t xml:space="preserve">постановления администрации Палецкого сельсовета Баганского района Новосибирской области </w:t>
      </w:r>
    </w:p>
    <w:p w:rsidR="00C94729" w:rsidRPr="00D65FAD" w:rsidRDefault="00D65FAD" w:rsidP="00D65F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5FAD">
        <w:rPr>
          <w:rFonts w:ascii="Times New Roman" w:hAnsi="Times New Roman" w:cs="Times New Roman"/>
          <w:bCs/>
          <w:sz w:val="20"/>
          <w:szCs w:val="20"/>
        </w:rPr>
        <w:t xml:space="preserve"> от 08.12.2021  № 158 </w:t>
      </w:r>
      <w:r w:rsidR="0043710B" w:rsidRPr="00D65FAD">
        <w:rPr>
          <w:rFonts w:ascii="Times New Roman" w:hAnsi="Times New Roman" w:cs="Times New Roman"/>
          <w:bCs/>
          <w:sz w:val="20"/>
          <w:szCs w:val="20"/>
        </w:rPr>
        <w:t>«</w:t>
      </w:r>
      <w:r w:rsidR="00C94729" w:rsidRPr="00D65FAD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4E6EF9" w:rsidRPr="00D65FAD" w:rsidRDefault="00C94729" w:rsidP="00D65F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65FAD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D65FAD">
        <w:rPr>
          <w:rFonts w:ascii="Times New Roman" w:hAnsi="Times New Roman" w:cs="Times New Roman"/>
          <w:sz w:val="20"/>
          <w:szCs w:val="20"/>
        </w:rPr>
        <w:t>предоставлению информации об очередности предоставления жилых помещений на условиях социального найма»</w:t>
      </w:r>
      <w:r w:rsidR="004E6EF9" w:rsidRPr="00D65FAD">
        <w:rPr>
          <w:rFonts w:ascii="Times New Roman" w:hAnsi="Times New Roman" w:cs="Times New Roman"/>
          <w:bCs/>
          <w:sz w:val="20"/>
          <w:szCs w:val="20"/>
        </w:rPr>
        <w:t>»</w:t>
      </w:r>
    </w:p>
    <w:p w:rsidR="0043710B" w:rsidRPr="00BD6EA9" w:rsidRDefault="0043710B" w:rsidP="00D65FAD">
      <w:pPr>
        <w:spacing w:after="0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071439" w:rsidRPr="004E6EF9" w:rsidRDefault="00071439" w:rsidP="00AB61AD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C94729">
        <w:rPr>
          <w:rFonts w:ascii="Times New Roman" w:hAnsi="Times New Roman" w:cs="Times New Roman"/>
          <w:sz w:val="20"/>
          <w:szCs w:val="20"/>
        </w:rPr>
        <w:t>90</w:t>
      </w:r>
      <w:r w:rsidR="00094C9F" w:rsidRPr="004E6EF9">
        <w:rPr>
          <w:rFonts w:ascii="Times New Roman" w:hAnsi="Times New Roman" w:cs="Times New Roman"/>
          <w:sz w:val="20"/>
          <w:szCs w:val="20"/>
        </w:rPr>
        <w:t>-2021</w:t>
      </w:r>
      <w:r w:rsidRPr="004E6EF9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экспертизы:</w:t>
      </w:r>
      <w:r w:rsidR="00F80BF7"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561A71" w:rsidRPr="004E6EF9">
        <w:rPr>
          <w:rFonts w:ascii="Times New Roman" w:hAnsi="Times New Roman" w:cs="Times New Roman"/>
          <w:sz w:val="20"/>
          <w:szCs w:val="20"/>
        </w:rPr>
        <w:t>0</w:t>
      </w:r>
      <w:r w:rsidR="00D65FAD">
        <w:rPr>
          <w:rFonts w:ascii="Times New Roman" w:hAnsi="Times New Roman" w:cs="Times New Roman"/>
          <w:sz w:val="20"/>
          <w:szCs w:val="20"/>
        </w:rPr>
        <w:t>8</w:t>
      </w:r>
      <w:r w:rsidR="00561A71" w:rsidRPr="004E6EF9">
        <w:rPr>
          <w:rFonts w:ascii="Times New Roman" w:hAnsi="Times New Roman" w:cs="Times New Roman"/>
          <w:sz w:val="20"/>
          <w:szCs w:val="20"/>
        </w:rPr>
        <w:t>.12</w:t>
      </w:r>
      <w:r w:rsidR="00ED33D5" w:rsidRPr="004E6EF9">
        <w:rPr>
          <w:rFonts w:ascii="Times New Roman" w:hAnsi="Times New Roman" w:cs="Times New Roman"/>
          <w:sz w:val="20"/>
          <w:szCs w:val="20"/>
        </w:rPr>
        <w:t>.</w:t>
      </w:r>
      <w:r w:rsidR="00094C9F" w:rsidRPr="004E6EF9">
        <w:rPr>
          <w:rFonts w:ascii="Times New Roman" w:hAnsi="Times New Roman" w:cs="Times New Roman"/>
          <w:sz w:val="20"/>
          <w:szCs w:val="20"/>
        </w:rPr>
        <w:t>2021</w:t>
      </w:r>
    </w:p>
    <w:p w:rsidR="00F36690" w:rsidRPr="004E6EF9" w:rsidRDefault="00F36690" w:rsidP="00AB61A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Default="00F36690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i/>
          <w:sz w:val="20"/>
          <w:szCs w:val="20"/>
        </w:rPr>
        <w:t> </w:t>
      </w:r>
      <w:r w:rsidRPr="004E6EF9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D65FAD" w:rsidRPr="004E6EF9" w:rsidRDefault="00D65FAD" w:rsidP="00AB61AD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F36690" w:rsidRDefault="00F36690" w:rsidP="00D65FA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Общие положения</w:t>
      </w:r>
    </w:p>
    <w:p w:rsidR="00D65FAD" w:rsidRPr="004E6EF9" w:rsidRDefault="00D65FAD" w:rsidP="00D65FA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94729" w:rsidRPr="00D65FAD" w:rsidRDefault="00A21A36" w:rsidP="00D65FAD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D65FAD">
        <w:rPr>
          <w:rFonts w:ascii="Times New Roman" w:hAnsi="Times New Roman" w:cs="Times New Roman"/>
        </w:rPr>
        <w:t>Настоящее заключение дано на постановления администрации Па</w:t>
      </w:r>
      <w:r w:rsidR="00DB30F0" w:rsidRPr="00D65FAD">
        <w:rPr>
          <w:rFonts w:ascii="Times New Roman" w:hAnsi="Times New Roman" w:cs="Times New Roman"/>
        </w:rPr>
        <w:t xml:space="preserve">лецкого  сельсовета Баганского </w:t>
      </w:r>
      <w:r w:rsidR="00F36690" w:rsidRPr="00D65FAD">
        <w:rPr>
          <w:rFonts w:ascii="Times New Roman" w:hAnsi="Times New Roman" w:cs="Times New Roman"/>
        </w:rPr>
        <w:t xml:space="preserve">района  Новосибирской  области </w:t>
      </w:r>
      <w:r w:rsidR="00A81DE1" w:rsidRPr="00D65FAD">
        <w:rPr>
          <w:rFonts w:ascii="Times New Roman" w:hAnsi="Times New Roman" w:cs="Times New Roman"/>
        </w:rPr>
        <w:t xml:space="preserve"> </w:t>
      </w:r>
      <w:r w:rsidR="00D65FAD" w:rsidRPr="00D65FAD">
        <w:rPr>
          <w:rFonts w:ascii="Times New Roman" w:hAnsi="Times New Roman" w:cs="Times New Roman"/>
        </w:rPr>
        <w:t xml:space="preserve"> от 08.12.2021 № 158</w:t>
      </w:r>
      <w:r w:rsidR="004E6EF9" w:rsidRPr="00D65FAD">
        <w:rPr>
          <w:rFonts w:ascii="Times New Roman" w:hAnsi="Times New Roman" w:cs="Times New Roman"/>
        </w:rPr>
        <w:t>«</w:t>
      </w:r>
      <w:r w:rsidR="00C94729" w:rsidRPr="00D65FAD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  <w:r w:rsidR="00D65FAD" w:rsidRPr="00D65FAD">
        <w:rPr>
          <w:rFonts w:ascii="Times New Roman" w:hAnsi="Times New Roman" w:cs="Times New Roman"/>
          <w:bCs/>
        </w:rPr>
        <w:t xml:space="preserve"> </w:t>
      </w:r>
      <w:r w:rsidR="00C94729" w:rsidRPr="00D65FAD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="00C94729" w:rsidRPr="00D65FAD">
        <w:rPr>
          <w:rFonts w:ascii="Times New Roman" w:hAnsi="Times New Roman" w:cs="Times New Roman"/>
        </w:rPr>
        <w:t>предоставлению информации об очередности предоставления жилых помещений на условиях социального найма»</w:t>
      </w:r>
      <w:r w:rsidR="00C94729" w:rsidRPr="00D65FAD">
        <w:rPr>
          <w:rFonts w:ascii="Times New Roman" w:hAnsi="Times New Roman" w:cs="Times New Roman"/>
          <w:bCs/>
        </w:rPr>
        <w:t>»</w:t>
      </w:r>
    </w:p>
    <w:p w:rsidR="004E6EF9" w:rsidRPr="00324ED1" w:rsidRDefault="004E6EF9" w:rsidP="00C94729">
      <w:pPr>
        <w:spacing w:after="0" w:line="240" w:lineRule="auto"/>
        <w:rPr>
          <w:rFonts w:ascii="Times New Roman" w:hAnsi="Times New Roman" w:cs="Times New Roman"/>
        </w:rPr>
      </w:pPr>
    </w:p>
    <w:p w:rsidR="00F36690" w:rsidRPr="004E6EF9" w:rsidRDefault="00D65FAD" w:rsidP="001A0FAC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МПА</w:t>
      </w:r>
      <w:r w:rsidR="00F36690" w:rsidRPr="004E6EF9">
        <w:rPr>
          <w:rFonts w:ascii="Times New Roman" w:hAnsi="Times New Roman" w:cs="Times New Roman"/>
          <w:sz w:val="20"/>
          <w:szCs w:val="20"/>
        </w:rPr>
        <w:t xml:space="preserve"> разработан </w:t>
      </w:r>
      <w:r w:rsidR="00D05BCB" w:rsidRPr="004E6EF9">
        <w:rPr>
          <w:rFonts w:ascii="Times New Roman" w:hAnsi="Times New Roman" w:cs="Times New Roman"/>
          <w:sz w:val="20"/>
          <w:szCs w:val="20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6EF9">
        <w:rPr>
          <w:rFonts w:ascii="Times New Roman" w:hAnsi="Times New Roman" w:cs="Times New Roman"/>
          <w:sz w:val="20"/>
          <w:szCs w:val="20"/>
        </w:rPr>
        <w:t>.</w:t>
      </w:r>
    </w:p>
    <w:p w:rsidR="00F36690" w:rsidRDefault="00F36690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E6EF9">
        <w:rPr>
          <w:rFonts w:ascii="Times New Roman" w:hAnsi="Times New Roman" w:cs="Times New Roman"/>
          <w:bCs/>
          <w:sz w:val="20"/>
          <w:szCs w:val="20"/>
        </w:rPr>
        <w:t>Положение о порядке проведения</w:t>
      </w:r>
      <w:proofErr w:type="gramEnd"/>
      <w:r w:rsidRPr="004E6EF9">
        <w:rPr>
          <w:rFonts w:ascii="Times New Roman" w:hAnsi="Times New Roman" w:cs="Times New Roman"/>
          <w:bCs/>
          <w:sz w:val="20"/>
          <w:szCs w:val="20"/>
        </w:rPr>
        <w:t xml:space="preserve"> антикоррупционной экспертизы  нормативных правовых актов и их проектов в администрации </w:t>
      </w:r>
      <w:r w:rsidRPr="004E6EF9">
        <w:rPr>
          <w:rFonts w:ascii="Times New Roman" w:hAnsi="Times New Roman" w:cs="Times New Roman"/>
          <w:sz w:val="20"/>
          <w:szCs w:val="20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D65FAD" w:rsidRPr="004E6EF9" w:rsidRDefault="00D65FAD" w:rsidP="00AB61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F36690" w:rsidRPr="004E6EF9" w:rsidRDefault="00F36690" w:rsidP="00AB61AD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 xml:space="preserve">Описание проекта 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на экспертизу  </w:t>
      </w:r>
      <w:r w:rsidR="00D65FAD">
        <w:rPr>
          <w:rFonts w:ascii="Times New Roman" w:hAnsi="Times New Roman" w:cs="Times New Roman"/>
          <w:sz w:val="20"/>
          <w:szCs w:val="20"/>
        </w:rPr>
        <w:t xml:space="preserve">МПА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6EF9">
        <w:rPr>
          <w:rFonts w:ascii="Times New Roman" w:hAnsi="Times New Roman" w:cs="Times New Roman"/>
          <w:sz w:val="20"/>
          <w:szCs w:val="20"/>
        </w:rPr>
        <w:t>ого</w:t>
      </w:r>
      <w:r w:rsidRPr="004E6EF9">
        <w:rPr>
          <w:rFonts w:ascii="Times New Roman" w:hAnsi="Times New Roman" w:cs="Times New Roman"/>
          <w:sz w:val="20"/>
          <w:szCs w:val="20"/>
        </w:rPr>
        <w:t xml:space="preserve"> </w:t>
      </w:r>
      <w:r w:rsidR="00012B87" w:rsidRPr="004E6EF9">
        <w:rPr>
          <w:rFonts w:ascii="Times New Roman" w:hAnsi="Times New Roman" w:cs="Times New Roman"/>
          <w:sz w:val="20"/>
          <w:szCs w:val="20"/>
        </w:rPr>
        <w:t xml:space="preserve">контроля </w:t>
      </w:r>
      <w:r w:rsidRPr="004E6EF9">
        <w:rPr>
          <w:rFonts w:ascii="Times New Roman" w:hAnsi="Times New Roman" w:cs="Times New Roman"/>
          <w:sz w:val="20"/>
          <w:szCs w:val="20"/>
        </w:rPr>
        <w:t xml:space="preserve"> в администрации Палецкого сельсовета</w:t>
      </w:r>
      <w:proofErr w:type="gramStart"/>
      <w:r w:rsidRPr="004E6EF9">
        <w:rPr>
          <w:rFonts w:ascii="Times New Roman" w:hAnsi="Times New Roman" w:cs="Times New Roman"/>
          <w:sz w:val="20"/>
          <w:szCs w:val="20"/>
        </w:rPr>
        <w:t xml:space="preserve"> .</w:t>
      </w:r>
      <w:proofErr w:type="gramEnd"/>
    </w:p>
    <w:p w:rsidR="00F36690" w:rsidRPr="004E6EF9" w:rsidRDefault="00F36690" w:rsidP="00AB61AD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6EF9" w:rsidRDefault="00F36690" w:rsidP="00AB61A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E6EF9">
        <w:rPr>
          <w:rFonts w:ascii="Times New Roman" w:hAnsi="Times New Roman" w:cs="Times New Roman"/>
          <w:b/>
          <w:sz w:val="20"/>
          <w:szCs w:val="20"/>
        </w:rPr>
        <w:t>4. Выводы по результатам антикоррупционной экспертизы</w:t>
      </w:r>
    </w:p>
    <w:p w:rsidR="00F36690" w:rsidRPr="004E6EF9" w:rsidRDefault="00F36690" w:rsidP="00AB61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sz w:val="20"/>
          <w:szCs w:val="20"/>
        </w:rPr>
        <w:t xml:space="preserve">Представленный </w:t>
      </w:r>
      <w:r w:rsidR="00D65FAD">
        <w:rPr>
          <w:rFonts w:ascii="Times New Roman" w:hAnsi="Times New Roman" w:cs="Times New Roman"/>
          <w:sz w:val="20"/>
          <w:szCs w:val="20"/>
        </w:rPr>
        <w:t>МПА</w:t>
      </w:r>
      <w:r w:rsidRPr="004E6EF9">
        <w:rPr>
          <w:rFonts w:ascii="Times New Roman" w:hAnsi="Times New Roman" w:cs="Times New Roman"/>
          <w:sz w:val="20"/>
          <w:szCs w:val="20"/>
        </w:rPr>
        <w:t xml:space="preserve"> признаётся прошедшим </w:t>
      </w:r>
      <w:proofErr w:type="spellStart"/>
      <w:r w:rsidRPr="004E6EF9">
        <w:rPr>
          <w:rFonts w:ascii="Times New Roman" w:hAnsi="Times New Roman" w:cs="Times New Roman"/>
          <w:sz w:val="20"/>
          <w:szCs w:val="20"/>
        </w:rPr>
        <w:t>антикоррупционную</w:t>
      </w:r>
      <w:proofErr w:type="spellEnd"/>
      <w:r w:rsidRPr="004E6EF9">
        <w:rPr>
          <w:rFonts w:ascii="Times New Roman" w:hAnsi="Times New Roman" w:cs="Times New Roman"/>
          <w:sz w:val="20"/>
          <w:szCs w:val="20"/>
        </w:rPr>
        <w:t xml:space="preserve"> экспертизу. </w:t>
      </w:r>
    </w:p>
    <w:p w:rsidR="00F36690" w:rsidRPr="004E6EF9" w:rsidRDefault="00F36690" w:rsidP="00AB61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1639B" w:rsidRPr="004E6EF9" w:rsidRDefault="000F13BA" w:rsidP="00AB61A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6EF9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E6EF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346B7"/>
    <w:rsid w:val="0006655D"/>
    <w:rsid w:val="00071439"/>
    <w:rsid w:val="00094C9F"/>
    <w:rsid w:val="000A3694"/>
    <w:rsid w:val="000F13BA"/>
    <w:rsid w:val="000F1466"/>
    <w:rsid w:val="001124EC"/>
    <w:rsid w:val="0017511E"/>
    <w:rsid w:val="0018226D"/>
    <w:rsid w:val="001840F7"/>
    <w:rsid w:val="001A0FAC"/>
    <w:rsid w:val="001D317E"/>
    <w:rsid w:val="002024DB"/>
    <w:rsid w:val="00233465"/>
    <w:rsid w:val="0023635B"/>
    <w:rsid w:val="00264D73"/>
    <w:rsid w:val="00270F07"/>
    <w:rsid w:val="0031639B"/>
    <w:rsid w:val="00324ED1"/>
    <w:rsid w:val="003C2708"/>
    <w:rsid w:val="0043710B"/>
    <w:rsid w:val="004538BC"/>
    <w:rsid w:val="00465737"/>
    <w:rsid w:val="004A77A5"/>
    <w:rsid w:val="004B12AB"/>
    <w:rsid w:val="004E6EF9"/>
    <w:rsid w:val="00561A71"/>
    <w:rsid w:val="005C7A1E"/>
    <w:rsid w:val="005F49C8"/>
    <w:rsid w:val="006442F6"/>
    <w:rsid w:val="006664AF"/>
    <w:rsid w:val="006C6A47"/>
    <w:rsid w:val="006E0D65"/>
    <w:rsid w:val="00733122"/>
    <w:rsid w:val="007331A6"/>
    <w:rsid w:val="007451AB"/>
    <w:rsid w:val="00755631"/>
    <w:rsid w:val="0076413B"/>
    <w:rsid w:val="007644F0"/>
    <w:rsid w:val="007A47C6"/>
    <w:rsid w:val="007D6F0D"/>
    <w:rsid w:val="008A0D1B"/>
    <w:rsid w:val="008C7007"/>
    <w:rsid w:val="009F5315"/>
    <w:rsid w:val="00A12651"/>
    <w:rsid w:val="00A21A36"/>
    <w:rsid w:val="00A571A3"/>
    <w:rsid w:val="00A61FDB"/>
    <w:rsid w:val="00A81DE1"/>
    <w:rsid w:val="00AB61AD"/>
    <w:rsid w:val="00AC35FE"/>
    <w:rsid w:val="00B06999"/>
    <w:rsid w:val="00B8075D"/>
    <w:rsid w:val="00BA5F09"/>
    <w:rsid w:val="00BD6EA9"/>
    <w:rsid w:val="00BF70AD"/>
    <w:rsid w:val="00C1111B"/>
    <w:rsid w:val="00C94729"/>
    <w:rsid w:val="00CB3507"/>
    <w:rsid w:val="00CC2931"/>
    <w:rsid w:val="00D05BCB"/>
    <w:rsid w:val="00D069E9"/>
    <w:rsid w:val="00D21C50"/>
    <w:rsid w:val="00D25C99"/>
    <w:rsid w:val="00D65FAD"/>
    <w:rsid w:val="00D72B6B"/>
    <w:rsid w:val="00DB30F0"/>
    <w:rsid w:val="00DD3273"/>
    <w:rsid w:val="00DD4011"/>
    <w:rsid w:val="00E97361"/>
    <w:rsid w:val="00E97401"/>
    <w:rsid w:val="00ED33D5"/>
    <w:rsid w:val="00F14132"/>
    <w:rsid w:val="00F36690"/>
    <w:rsid w:val="00F40BCF"/>
    <w:rsid w:val="00F51DCD"/>
    <w:rsid w:val="00F80BF7"/>
    <w:rsid w:val="00F9030E"/>
    <w:rsid w:val="00F9077E"/>
    <w:rsid w:val="00FC6107"/>
    <w:rsid w:val="00FE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2021-12-21T04:57:00Z</dcterms:modified>
</cp:coreProperties>
</file>